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C1" w:rsidRDefault="00785FC1" w:rsidP="000066E0">
      <w:pPr>
        <w:widowControl/>
        <w:jc w:val="center"/>
        <w:outlineLvl w:val="1"/>
        <w:rPr>
          <w:rFonts w:eastAsia="標楷體"/>
          <w:color w:val="000000"/>
        </w:rPr>
      </w:pPr>
      <w:bookmarkStart w:id="0" w:name="_Ref382310911"/>
      <w:bookmarkStart w:id="1" w:name="_Toc43809918"/>
      <w:bookmarkStart w:id="2" w:name="_Toc43815748"/>
      <w:bookmarkStart w:id="3" w:name="_Toc43820437"/>
      <w:bookmarkStart w:id="4" w:name="_Toc43824000"/>
      <w:bookmarkStart w:id="5" w:name="_Toc53849219"/>
      <w:bookmarkStart w:id="6" w:name="_Toc53851875"/>
      <w:bookmarkStart w:id="7" w:name="_Toc53856648"/>
      <w:r w:rsidRPr="005D265F">
        <w:rPr>
          <w:rFonts w:eastAsia="標楷體"/>
          <w:color w:val="000000"/>
        </w:rPr>
        <w:t>特色教學實驗室一覽表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8"/>
        <w:gridCol w:w="1066"/>
        <w:gridCol w:w="2963"/>
        <w:gridCol w:w="2963"/>
      </w:tblGrid>
      <w:tr w:rsidR="00785FC1" w:rsidRPr="005D265F" w:rsidTr="00785FC1">
        <w:trPr>
          <w:trHeight w:val="348"/>
          <w:tblHeader/>
          <w:jc w:val="center"/>
        </w:trPr>
        <w:tc>
          <w:tcPr>
            <w:tcW w:w="783" w:type="pct"/>
            <w:shd w:val="clear" w:color="auto" w:fill="FFCC99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場所名稱</w:t>
            </w:r>
          </w:p>
        </w:tc>
        <w:tc>
          <w:tcPr>
            <w:tcW w:w="643" w:type="pct"/>
            <w:shd w:val="clear" w:color="auto" w:fill="FFCC99"/>
            <w:vAlign w:val="center"/>
          </w:tcPr>
          <w:p w:rsidR="00785FC1" w:rsidRPr="005D265F" w:rsidRDefault="00785FC1" w:rsidP="0006404F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地點</w:t>
            </w:r>
          </w:p>
        </w:tc>
        <w:tc>
          <w:tcPr>
            <w:tcW w:w="1787" w:type="pct"/>
            <w:shd w:val="clear" w:color="auto" w:fill="FFCC99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用途或</w:t>
            </w:r>
            <w:r w:rsidRPr="005D265F">
              <w:rPr>
                <w:rFonts w:eastAsia="標楷體"/>
                <w:color w:val="000000"/>
              </w:rPr>
              <w:t>對應課程</w:t>
            </w:r>
          </w:p>
        </w:tc>
        <w:tc>
          <w:tcPr>
            <w:tcW w:w="1787" w:type="pct"/>
            <w:shd w:val="clear" w:color="auto" w:fill="FFCC99"/>
          </w:tcPr>
          <w:p w:rsidR="00785FC1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重點設備</w:t>
            </w:r>
          </w:p>
        </w:tc>
      </w:tr>
      <w:tr w:rsidR="00785FC1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proofErr w:type="gramStart"/>
            <w:r w:rsidRPr="005D265F">
              <w:rPr>
                <w:rFonts w:eastAsia="標楷體"/>
                <w:color w:val="000000"/>
              </w:rPr>
              <w:t>梭</w:t>
            </w:r>
            <w:proofErr w:type="gramEnd"/>
            <w:r w:rsidRPr="005D265F">
              <w:rPr>
                <w:rFonts w:eastAsia="標楷體"/>
                <w:color w:val="000000"/>
              </w:rPr>
              <w:t>織品設計教室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實習大樓</w:t>
            </w:r>
            <w:r w:rsidRPr="005D265F">
              <w:rPr>
                <w:rFonts w:eastAsia="標楷體"/>
                <w:color w:val="000000"/>
              </w:rPr>
              <w:t>2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5D265F">
              <w:rPr>
                <w:rFonts w:eastAsia="標楷體"/>
                <w:color w:val="000000"/>
              </w:rPr>
              <w:t>梭</w:t>
            </w:r>
            <w:proofErr w:type="gramEnd"/>
            <w:r w:rsidRPr="005D265F">
              <w:rPr>
                <w:rFonts w:eastAsia="標楷體"/>
                <w:color w:val="000000"/>
              </w:rPr>
              <w:t>織品設計、梭織品工藝與設計、</w:t>
            </w:r>
            <w:proofErr w:type="gramStart"/>
            <w:r w:rsidRPr="005D265F">
              <w:rPr>
                <w:rFonts w:eastAsia="標楷體"/>
                <w:color w:val="000000"/>
              </w:rPr>
              <w:t>梭織工設計</w:t>
            </w:r>
            <w:proofErr w:type="gramEnd"/>
            <w:r w:rsidRPr="005D265F">
              <w:rPr>
                <w:rFonts w:eastAsia="標楷體"/>
                <w:color w:val="000000"/>
              </w:rPr>
              <w:t>實習</w:t>
            </w:r>
          </w:p>
        </w:tc>
        <w:tc>
          <w:tcPr>
            <w:tcW w:w="1787" w:type="pct"/>
          </w:tcPr>
          <w:p w:rsidR="00785FC1" w:rsidRPr="005D265F" w:rsidRDefault="000764BA" w:rsidP="0006404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桌上型</w:t>
            </w:r>
            <w:proofErr w:type="gramStart"/>
            <w:r>
              <w:rPr>
                <w:rFonts w:eastAsia="標楷體" w:hint="eastAsia"/>
                <w:color w:val="000000"/>
              </w:rPr>
              <w:t>雙經軸</w:t>
            </w:r>
            <w:proofErr w:type="gramEnd"/>
            <w:r>
              <w:rPr>
                <w:rFonts w:eastAsia="標楷體" w:hint="eastAsia"/>
                <w:color w:val="000000"/>
              </w:rPr>
              <w:t>打樣機</w:t>
            </w:r>
          </w:p>
        </w:tc>
      </w:tr>
      <w:tr w:rsidR="00785FC1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數位印花教室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實習大樓</w:t>
            </w:r>
            <w:r w:rsidRPr="005D265F">
              <w:rPr>
                <w:rFonts w:eastAsia="標楷體"/>
                <w:color w:val="000000"/>
              </w:rPr>
              <w:t>2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印花與整理工藝學、印花與整理工藝學實習</w:t>
            </w:r>
            <w:r w:rsidRPr="005D265F">
              <w:rPr>
                <w:rFonts w:eastAsia="標楷體" w:hint="eastAsia"/>
                <w:color w:val="000000"/>
              </w:rPr>
              <w:t>、印花工程、印花工程實習</w:t>
            </w:r>
          </w:p>
        </w:tc>
        <w:tc>
          <w:tcPr>
            <w:tcW w:w="1787" w:type="pct"/>
          </w:tcPr>
          <w:p w:rsidR="00785FC1" w:rsidRPr="005D265F" w:rsidRDefault="000764BA" w:rsidP="00140A43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平面</w:t>
            </w:r>
            <w:r>
              <w:rPr>
                <w:rFonts w:eastAsia="標楷體" w:hint="eastAsia"/>
                <w:color w:val="000000"/>
              </w:rPr>
              <w:t>UV</w:t>
            </w:r>
            <w:r w:rsidR="00005050">
              <w:rPr>
                <w:rFonts w:eastAsia="標楷體" w:hint="eastAsia"/>
                <w:color w:val="000000"/>
              </w:rPr>
              <w:t>噴墨</w:t>
            </w:r>
            <w:r>
              <w:rPr>
                <w:rFonts w:eastAsia="標楷體" w:hint="eastAsia"/>
                <w:color w:val="000000"/>
              </w:rPr>
              <w:t>印</w:t>
            </w:r>
            <w:r w:rsidR="00005050">
              <w:rPr>
                <w:rFonts w:eastAsia="標楷體" w:hint="eastAsia"/>
                <w:color w:val="000000"/>
              </w:rPr>
              <w:t>刷</w:t>
            </w:r>
            <w:r>
              <w:rPr>
                <w:rFonts w:eastAsia="標楷體" w:hint="eastAsia"/>
                <w:color w:val="000000"/>
              </w:rPr>
              <w:t>機、雷射切割機、轉印機、</w:t>
            </w:r>
            <w:r w:rsidR="00140A43" w:rsidRPr="00140A43">
              <w:rPr>
                <w:rFonts w:eastAsia="標楷體" w:hint="eastAsia"/>
                <w:color w:val="000000"/>
              </w:rPr>
              <w:t>數位網版製版機</w:t>
            </w:r>
            <w:r w:rsidR="00140A43">
              <w:rPr>
                <w:rFonts w:eastAsia="標楷體" w:hint="eastAsia"/>
                <w:color w:val="000000"/>
              </w:rPr>
              <w:t>、</w:t>
            </w:r>
            <w:r w:rsidR="00140A43" w:rsidRPr="00140A43">
              <w:rPr>
                <w:rFonts w:eastAsia="標楷體" w:hint="eastAsia"/>
                <w:color w:val="000000"/>
              </w:rPr>
              <w:t>數位印表機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2A14C3" w:rsidRPr="002A14C3">
              <w:rPr>
                <w:rFonts w:eastAsia="標楷體" w:hint="eastAsia"/>
                <w:color w:val="000000"/>
              </w:rPr>
              <w:t>全自動平板</w:t>
            </w:r>
            <w:proofErr w:type="gramStart"/>
            <w:r w:rsidR="002A14C3" w:rsidRPr="002A14C3">
              <w:rPr>
                <w:rFonts w:eastAsia="標楷體" w:hint="eastAsia"/>
                <w:color w:val="000000"/>
              </w:rPr>
              <w:t>式壓襯機</w:t>
            </w:r>
            <w:proofErr w:type="gramEnd"/>
          </w:p>
        </w:tc>
      </w:tr>
      <w:tr w:rsidR="00785FC1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高分子加工實驗室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實習大樓</w:t>
            </w:r>
            <w:r w:rsidRPr="005D265F">
              <w:rPr>
                <w:rFonts w:eastAsia="標楷體"/>
                <w:color w:val="000000"/>
              </w:rPr>
              <w:t>2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高分子加工、專題研究</w:t>
            </w:r>
          </w:p>
        </w:tc>
        <w:tc>
          <w:tcPr>
            <w:tcW w:w="1787" w:type="pct"/>
          </w:tcPr>
          <w:p w:rsidR="00785FC1" w:rsidRPr="005D265F" w:rsidRDefault="007D0822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D0822">
              <w:rPr>
                <w:rFonts w:eastAsia="標楷體" w:hint="eastAsia"/>
                <w:color w:val="000000"/>
              </w:rPr>
              <w:t>同向雙軸押出試驗機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140A43" w:rsidRPr="00140A43">
              <w:rPr>
                <w:rFonts w:eastAsia="標楷體" w:hint="eastAsia"/>
                <w:color w:val="000000"/>
              </w:rPr>
              <w:t>手動熱壓成型機</w:t>
            </w:r>
            <w:r w:rsidR="00005050">
              <w:rPr>
                <w:rFonts w:eastAsia="標楷體" w:hint="eastAsia"/>
                <w:color w:val="000000"/>
              </w:rPr>
              <w:t>、</w:t>
            </w:r>
            <w:proofErr w:type="gramStart"/>
            <w:r w:rsidR="00005050" w:rsidRPr="00005050">
              <w:rPr>
                <w:rFonts w:eastAsia="標楷體" w:hint="eastAsia"/>
                <w:color w:val="000000"/>
              </w:rPr>
              <w:t>壓膜模具</w:t>
            </w:r>
            <w:proofErr w:type="gramEnd"/>
            <w:r w:rsidR="00005050" w:rsidRPr="00005050">
              <w:rPr>
                <w:rFonts w:eastAsia="標楷體" w:hint="eastAsia"/>
                <w:color w:val="000000"/>
              </w:rPr>
              <w:t>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Pr="007D0822">
              <w:rPr>
                <w:rFonts w:eastAsia="標楷體" w:hint="eastAsia"/>
                <w:color w:val="000000"/>
              </w:rPr>
              <w:t>熱壓成型機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3B247B" w:rsidRPr="003B247B">
              <w:rPr>
                <w:rFonts w:eastAsia="標楷體" w:hint="eastAsia"/>
                <w:color w:val="000000"/>
              </w:rPr>
              <w:t>小型</w:t>
            </w:r>
            <w:proofErr w:type="gramStart"/>
            <w:r w:rsidR="003B247B" w:rsidRPr="003B247B">
              <w:rPr>
                <w:rFonts w:eastAsia="標楷體" w:hint="eastAsia"/>
                <w:color w:val="000000"/>
              </w:rPr>
              <w:t>吹膜機</w:t>
            </w:r>
            <w:proofErr w:type="gramEnd"/>
          </w:p>
        </w:tc>
      </w:tr>
      <w:tr w:rsidR="00785FC1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材料檢測實驗室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實習大樓</w:t>
            </w:r>
            <w:r w:rsidRPr="005D265F">
              <w:rPr>
                <w:rFonts w:eastAsia="標楷體"/>
                <w:color w:val="000000"/>
              </w:rPr>
              <w:t>2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材料檢驗與實習、材料科學實驗、織品性能鑑定實習</w:t>
            </w:r>
          </w:p>
        </w:tc>
        <w:tc>
          <w:tcPr>
            <w:tcW w:w="1787" w:type="pct"/>
          </w:tcPr>
          <w:p w:rsidR="00785FC1" w:rsidRPr="005D265F" w:rsidRDefault="00005050" w:rsidP="0006404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005050">
              <w:rPr>
                <w:rFonts w:eastAsia="標楷體" w:hint="eastAsia"/>
                <w:color w:val="000000"/>
              </w:rPr>
              <w:t>塑膠熔融指數測定機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002A32" w:rsidRPr="00002A32">
              <w:rPr>
                <w:rFonts w:eastAsia="標楷體" w:hint="eastAsia"/>
                <w:color w:val="000000"/>
              </w:rPr>
              <w:t>老化試驗機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proofErr w:type="gramStart"/>
            <w:r w:rsidR="00002A32" w:rsidRPr="00002A32">
              <w:rPr>
                <w:rFonts w:eastAsia="標楷體" w:hint="eastAsia"/>
                <w:color w:val="000000"/>
              </w:rPr>
              <w:t>脆化試驗</w:t>
            </w:r>
            <w:proofErr w:type="gramEnd"/>
            <w:r w:rsidR="00002A32" w:rsidRPr="00002A32">
              <w:rPr>
                <w:rFonts w:eastAsia="標楷體" w:hint="eastAsia"/>
                <w:color w:val="000000"/>
              </w:rPr>
              <w:t>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002A32" w:rsidRPr="00002A32">
              <w:rPr>
                <w:rFonts w:eastAsia="標楷體" w:hint="eastAsia"/>
                <w:color w:val="000000"/>
              </w:rPr>
              <w:t>落球衝擊試驗機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002A32" w:rsidRPr="00002A32">
              <w:rPr>
                <w:rFonts w:eastAsia="標楷體" w:hint="eastAsia"/>
                <w:color w:val="000000"/>
              </w:rPr>
              <w:t>數位衝擊試驗機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3B247B" w:rsidRPr="003B247B">
              <w:rPr>
                <w:rFonts w:eastAsia="標楷體" w:hint="eastAsia"/>
                <w:color w:val="000000"/>
              </w:rPr>
              <w:t>微電腦拉力試驗機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3B247B" w:rsidRPr="003B247B">
              <w:rPr>
                <w:rFonts w:eastAsia="標楷體" w:hint="eastAsia"/>
                <w:color w:val="000000"/>
              </w:rPr>
              <w:t>磨擦染色堅牢度試驗機</w:t>
            </w:r>
          </w:p>
        </w:tc>
      </w:tr>
      <w:tr w:rsidR="00785FC1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精密儀器室</w:t>
            </w:r>
          </w:p>
        </w:tc>
        <w:tc>
          <w:tcPr>
            <w:tcW w:w="643" w:type="pct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實習大樓</w:t>
            </w:r>
            <w:r w:rsidRPr="005D265F">
              <w:rPr>
                <w:rFonts w:eastAsia="標楷體"/>
                <w:color w:val="000000"/>
              </w:rPr>
              <w:t>2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專題研究、儀器分析</w:t>
            </w:r>
          </w:p>
        </w:tc>
        <w:tc>
          <w:tcPr>
            <w:tcW w:w="1787" w:type="pct"/>
          </w:tcPr>
          <w:p w:rsidR="00785FC1" w:rsidRPr="005D265F" w:rsidRDefault="00002A32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002A32">
              <w:rPr>
                <w:rFonts w:eastAsia="標楷體" w:hint="eastAsia"/>
                <w:color w:val="000000"/>
              </w:rPr>
              <w:t>熱流</w:t>
            </w:r>
            <w:proofErr w:type="gramStart"/>
            <w:r w:rsidRPr="00002A32">
              <w:rPr>
                <w:rFonts w:eastAsia="標楷體" w:hint="eastAsia"/>
                <w:color w:val="000000"/>
              </w:rPr>
              <w:t>式熱差</w:t>
            </w:r>
            <w:proofErr w:type="gramEnd"/>
            <w:r w:rsidRPr="00002A32">
              <w:rPr>
                <w:rFonts w:eastAsia="標楷體" w:hint="eastAsia"/>
                <w:color w:val="000000"/>
              </w:rPr>
              <w:t>掃描分析儀</w:t>
            </w:r>
            <w:r>
              <w:rPr>
                <w:rFonts w:eastAsia="標楷體" w:hint="eastAsia"/>
                <w:color w:val="000000"/>
              </w:rPr>
              <w:t>、</w:t>
            </w:r>
            <w:proofErr w:type="gramStart"/>
            <w:r w:rsidR="00140A43" w:rsidRPr="00140A43">
              <w:rPr>
                <w:rFonts w:eastAsia="標楷體" w:hint="eastAsia"/>
                <w:color w:val="000000"/>
              </w:rPr>
              <w:t>熱重分析</w:t>
            </w:r>
            <w:proofErr w:type="gramEnd"/>
            <w:r w:rsidR="00140A43" w:rsidRPr="00140A43">
              <w:rPr>
                <w:rFonts w:eastAsia="標楷體" w:hint="eastAsia"/>
                <w:color w:val="000000"/>
              </w:rPr>
              <w:t>儀</w:t>
            </w:r>
            <w:r w:rsidR="00140A43">
              <w:rPr>
                <w:rFonts w:eastAsia="標楷體" w:hint="eastAsia"/>
                <w:color w:val="000000"/>
              </w:rPr>
              <w:t>、</w:t>
            </w:r>
            <w:r w:rsidR="00140A43" w:rsidRPr="00140A43">
              <w:rPr>
                <w:rFonts w:eastAsia="標楷體" w:hint="eastAsia"/>
                <w:color w:val="000000"/>
              </w:rPr>
              <w:t>動態機械性質分析儀</w:t>
            </w:r>
            <w:r w:rsidR="00005050">
              <w:rPr>
                <w:rFonts w:eastAsia="標楷體" w:hint="eastAsia"/>
                <w:color w:val="000000"/>
              </w:rPr>
              <w:t>、</w:t>
            </w:r>
            <w:r w:rsidR="00005050" w:rsidRPr="00005050">
              <w:rPr>
                <w:rFonts w:eastAsia="標楷體" w:hint="eastAsia"/>
                <w:color w:val="000000"/>
              </w:rPr>
              <w:t>界面</w:t>
            </w:r>
            <w:proofErr w:type="gramStart"/>
            <w:r w:rsidR="00005050" w:rsidRPr="00005050">
              <w:rPr>
                <w:rFonts w:eastAsia="標楷體" w:hint="eastAsia"/>
                <w:color w:val="000000"/>
              </w:rPr>
              <w:t>活性劑分散</w:t>
            </w:r>
            <w:proofErr w:type="gramEnd"/>
            <w:r w:rsidR="00005050" w:rsidRPr="00005050">
              <w:rPr>
                <w:rFonts w:eastAsia="標楷體" w:hint="eastAsia"/>
                <w:color w:val="000000"/>
              </w:rPr>
              <w:t>性分析儀</w:t>
            </w:r>
            <w:r w:rsidR="00005050">
              <w:rPr>
                <w:rFonts w:eastAsia="標楷體" w:hint="eastAsia"/>
                <w:color w:val="000000"/>
              </w:rPr>
              <w:t>、</w:t>
            </w:r>
            <w:r w:rsidR="00005050" w:rsidRPr="00005050">
              <w:rPr>
                <w:rFonts w:eastAsia="標楷體" w:hint="eastAsia"/>
                <w:color w:val="000000"/>
              </w:rPr>
              <w:t>原子吸收光譜儀</w:t>
            </w:r>
            <w:r w:rsidR="00005050">
              <w:rPr>
                <w:rFonts w:eastAsia="標楷體" w:hint="eastAsia"/>
                <w:color w:val="000000"/>
              </w:rPr>
              <w:t>、</w:t>
            </w:r>
            <w:r w:rsidR="00005050" w:rsidRPr="00005050">
              <w:rPr>
                <w:rFonts w:eastAsia="標楷體" w:hint="eastAsia"/>
                <w:color w:val="000000"/>
              </w:rPr>
              <w:t>液態</w:t>
            </w:r>
            <w:proofErr w:type="gramStart"/>
            <w:r w:rsidR="00005050" w:rsidRPr="00005050">
              <w:rPr>
                <w:rFonts w:eastAsia="標楷體" w:hint="eastAsia"/>
                <w:color w:val="000000"/>
              </w:rPr>
              <w:t>水份</w:t>
            </w:r>
            <w:proofErr w:type="gramEnd"/>
            <w:r w:rsidR="00005050" w:rsidRPr="00005050">
              <w:rPr>
                <w:rFonts w:eastAsia="標楷體" w:hint="eastAsia"/>
                <w:color w:val="000000"/>
              </w:rPr>
              <w:t>管理測試儀</w:t>
            </w:r>
            <w:r w:rsidR="00005050">
              <w:rPr>
                <w:rFonts w:eastAsia="標楷體" w:hint="eastAsia"/>
                <w:color w:val="000000"/>
              </w:rPr>
              <w:t>、</w:t>
            </w:r>
            <w:r w:rsidR="00005050" w:rsidRPr="00005050">
              <w:rPr>
                <w:rFonts w:eastAsia="標楷體" w:hint="eastAsia"/>
                <w:color w:val="000000"/>
              </w:rPr>
              <w:t>偏光顯微鏡</w:t>
            </w:r>
            <w:r w:rsidR="00C1481E">
              <w:rPr>
                <w:rFonts w:eastAsia="標楷體" w:hint="eastAsia"/>
                <w:color w:val="000000"/>
              </w:rPr>
              <w:t>、</w:t>
            </w:r>
            <w:r w:rsidR="00C1481E" w:rsidRPr="00C1481E">
              <w:rPr>
                <w:rFonts w:eastAsia="標楷體" w:hint="eastAsia"/>
                <w:color w:val="000000"/>
              </w:rPr>
              <w:t>傅立葉紅外線光譜儀</w:t>
            </w:r>
            <w:r w:rsidR="00C1481E">
              <w:rPr>
                <w:rFonts w:eastAsia="標楷體" w:hint="eastAsia"/>
                <w:color w:val="000000"/>
              </w:rPr>
              <w:t>、</w:t>
            </w:r>
            <w:proofErr w:type="gramStart"/>
            <w:r w:rsidR="00C1481E" w:rsidRPr="00C1481E">
              <w:rPr>
                <w:rFonts w:eastAsia="標楷體" w:hint="eastAsia"/>
                <w:color w:val="000000"/>
              </w:rPr>
              <w:t>紫外可見</w:t>
            </w:r>
            <w:proofErr w:type="gramEnd"/>
            <w:r w:rsidR="00C1481E" w:rsidRPr="00C1481E">
              <w:rPr>
                <w:rFonts w:eastAsia="標楷體" w:hint="eastAsia"/>
                <w:color w:val="000000"/>
              </w:rPr>
              <w:t>分光光譜儀</w:t>
            </w:r>
            <w:r w:rsidR="002A14C3">
              <w:rPr>
                <w:rFonts w:eastAsia="標楷體" w:hint="eastAsia"/>
                <w:color w:val="000000"/>
              </w:rPr>
              <w:t>、</w:t>
            </w:r>
            <w:r w:rsidR="003B247B" w:rsidRPr="003B247B">
              <w:rPr>
                <w:rFonts w:eastAsia="標楷體" w:hint="eastAsia"/>
                <w:color w:val="000000"/>
              </w:rPr>
              <w:t>表面張力接觸測試儀</w:t>
            </w:r>
          </w:p>
        </w:tc>
      </w:tr>
      <w:tr w:rsidR="00C1481E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C1481E" w:rsidRPr="00C071B3" w:rsidRDefault="00C1481E" w:rsidP="0006404F">
            <w:pPr>
              <w:snapToGrid w:val="0"/>
              <w:spacing w:line="360" w:lineRule="exact"/>
              <w:rPr>
                <w:rFonts w:eastAsia="標楷體"/>
              </w:rPr>
            </w:pPr>
            <w:r w:rsidRPr="00C071B3">
              <w:rPr>
                <w:rFonts w:eastAsia="標楷體" w:hint="eastAsia"/>
              </w:rPr>
              <w:t>SEM</w:t>
            </w:r>
            <w:r w:rsidRPr="00C071B3">
              <w:rPr>
                <w:rFonts w:eastAsia="標楷體" w:hint="eastAsia"/>
              </w:rPr>
              <w:t>室</w:t>
            </w:r>
          </w:p>
        </w:tc>
        <w:tc>
          <w:tcPr>
            <w:tcW w:w="643" w:type="pct"/>
          </w:tcPr>
          <w:p w:rsidR="00C1481E" w:rsidRPr="00C071B3" w:rsidRDefault="00C1481E" w:rsidP="0006404F">
            <w:pPr>
              <w:spacing w:line="360" w:lineRule="exact"/>
              <w:jc w:val="center"/>
              <w:rPr>
                <w:rFonts w:eastAsia="標楷體"/>
              </w:rPr>
            </w:pPr>
            <w:r w:rsidRPr="00C071B3">
              <w:rPr>
                <w:rFonts w:eastAsia="標楷體" w:hint="eastAsia"/>
              </w:rPr>
              <w:t>實習大樓</w:t>
            </w:r>
            <w:r w:rsidRPr="00C071B3">
              <w:rPr>
                <w:rFonts w:eastAsia="標楷體"/>
              </w:rPr>
              <w:t>2</w:t>
            </w:r>
            <w:r w:rsidRPr="00C071B3">
              <w:rPr>
                <w:rFonts w:eastAsia="標楷體"/>
              </w:rPr>
              <w:t>樓</w:t>
            </w:r>
          </w:p>
        </w:tc>
        <w:tc>
          <w:tcPr>
            <w:tcW w:w="1787" w:type="pct"/>
            <w:vAlign w:val="center"/>
          </w:tcPr>
          <w:p w:rsidR="00C1481E" w:rsidRPr="00C071B3" w:rsidRDefault="00C1481E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1B3">
              <w:rPr>
                <w:rFonts w:eastAsia="標楷體"/>
              </w:rPr>
              <w:t>專題研究、儀器分析</w:t>
            </w:r>
          </w:p>
        </w:tc>
        <w:tc>
          <w:tcPr>
            <w:tcW w:w="1787" w:type="pct"/>
          </w:tcPr>
          <w:p w:rsidR="00C1481E" w:rsidRPr="00C071B3" w:rsidRDefault="00C1481E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1B3">
              <w:rPr>
                <w:rFonts w:eastAsia="標楷體" w:hint="eastAsia"/>
              </w:rPr>
              <w:t>桌上型掃描式電子顯微鏡</w:t>
            </w:r>
          </w:p>
        </w:tc>
      </w:tr>
      <w:tr w:rsidR="00785FC1" w:rsidRPr="005D265F" w:rsidTr="00785FC1">
        <w:trPr>
          <w:trHeight w:val="469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針織品設計教室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實習大樓</w:t>
            </w:r>
            <w:r w:rsidRPr="005D265F">
              <w:rPr>
                <w:rFonts w:eastAsia="標楷體"/>
                <w:color w:val="000000"/>
              </w:rPr>
              <w:t>2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針織品工藝與設計、針織品工藝學實習</w:t>
            </w:r>
          </w:p>
        </w:tc>
        <w:tc>
          <w:tcPr>
            <w:tcW w:w="1787" w:type="pct"/>
          </w:tcPr>
          <w:p w:rsidR="00785FC1" w:rsidRPr="005D265F" w:rsidRDefault="00140A43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40A43">
              <w:rPr>
                <w:rFonts w:eastAsia="標楷體" w:hint="eastAsia"/>
                <w:color w:val="000000"/>
              </w:rPr>
              <w:t>織襪機</w:t>
            </w:r>
            <w:r>
              <w:rPr>
                <w:rFonts w:eastAsia="標楷體" w:hint="eastAsia"/>
                <w:color w:val="000000"/>
              </w:rPr>
              <w:t>、</w:t>
            </w:r>
            <w:r w:rsidRPr="00140A43">
              <w:rPr>
                <w:rFonts w:eastAsia="標楷體" w:hint="eastAsia"/>
                <w:color w:val="000000"/>
              </w:rPr>
              <w:t>電腦刺繡機</w:t>
            </w:r>
            <w:r>
              <w:rPr>
                <w:rFonts w:eastAsia="標楷體" w:hint="eastAsia"/>
                <w:color w:val="000000"/>
              </w:rPr>
              <w:t>、</w:t>
            </w:r>
            <w:r w:rsidRPr="00140A43">
              <w:rPr>
                <w:rFonts w:eastAsia="標楷體" w:hint="eastAsia"/>
                <w:color w:val="000000"/>
              </w:rPr>
              <w:t>雙面針織機</w:t>
            </w:r>
            <w:r>
              <w:rPr>
                <w:rFonts w:eastAsia="標楷體" w:hint="eastAsia"/>
                <w:color w:val="000000"/>
              </w:rPr>
              <w:t>、</w:t>
            </w:r>
            <w:r w:rsidRPr="00140A43">
              <w:rPr>
                <w:rFonts w:eastAsia="標楷體" w:hint="eastAsia"/>
                <w:color w:val="000000"/>
              </w:rPr>
              <w:t>電腦模擬設計系統</w:t>
            </w:r>
            <w:r>
              <w:rPr>
                <w:rFonts w:eastAsia="標楷體" w:hint="eastAsia"/>
                <w:color w:val="000000"/>
              </w:rPr>
              <w:t>、</w:t>
            </w:r>
            <w:proofErr w:type="gramStart"/>
            <w:r w:rsidRPr="00140A43">
              <w:rPr>
                <w:rFonts w:eastAsia="標楷體" w:hint="eastAsia"/>
                <w:color w:val="000000"/>
              </w:rPr>
              <w:t>手動橫編針織</w:t>
            </w:r>
            <w:proofErr w:type="gramEnd"/>
            <w:r w:rsidRPr="00140A43">
              <w:rPr>
                <w:rFonts w:eastAsia="標楷體" w:hint="eastAsia"/>
                <w:color w:val="000000"/>
              </w:rPr>
              <w:t>機</w:t>
            </w:r>
            <w:r w:rsidRPr="00140A43">
              <w:rPr>
                <w:rFonts w:eastAsia="標楷體" w:hint="eastAsia"/>
                <w:color w:val="000000"/>
              </w:rPr>
              <w:t>--</w:t>
            </w:r>
            <w:r w:rsidRPr="00140A43">
              <w:rPr>
                <w:rFonts w:eastAsia="標楷體" w:hint="eastAsia"/>
                <w:color w:val="000000"/>
              </w:rPr>
              <w:t>變化編織機</w:t>
            </w:r>
            <w:r>
              <w:rPr>
                <w:rFonts w:eastAsia="標楷體" w:hint="eastAsia"/>
                <w:color w:val="000000"/>
              </w:rPr>
              <w:t>、電腦</w:t>
            </w:r>
            <w:proofErr w:type="gramStart"/>
            <w:r>
              <w:rPr>
                <w:rFonts w:eastAsia="標楷體" w:hint="eastAsia"/>
                <w:color w:val="000000"/>
              </w:rPr>
              <w:t>橫編</w:t>
            </w:r>
            <w:r w:rsidRPr="00140A43">
              <w:rPr>
                <w:rFonts w:eastAsia="標楷體" w:hint="eastAsia"/>
                <w:color w:val="000000"/>
              </w:rPr>
              <w:t>機</w:t>
            </w:r>
            <w:r w:rsidR="002A14C3" w:rsidRPr="002A14C3">
              <w:rPr>
                <w:rFonts w:eastAsia="標楷體" w:hint="eastAsia"/>
                <w:color w:val="000000"/>
              </w:rPr>
              <w:t>襪頭</w:t>
            </w:r>
            <w:proofErr w:type="gramEnd"/>
            <w:r w:rsidR="002A14C3" w:rsidRPr="002A14C3">
              <w:rPr>
                <w:rFonts w:eastAsia="標楷體" w:hint="eastAsia"/>
                <w:color w:val="000000"/>
              </w:rPr>
              <w:t>縫合機</w:t>
            </w:r>
          </w:p>
        </w:tc>
      </w:tr>
      <w:tr w:rsidR="00785FC1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bookmarkStart w:id="8" w:name="_GoBack"/>
            <w:bookmarkEnd w:id="8"/>
            <w:r w:rsidRPr="005D265F">
              <w:rPr>
                <w:rFonts w:eastAsia="標楷體"/>
                <w:color w:val="000000"/>
              </w:rPr>
              <w:t>專業電腦教室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實習大樓</w:t>
            </w:r>
            <w:r w:rsidRPr="005D265F">
              <w:rPr>
                <w:rFonts w:eastAsia="標楷體"/>
                <w:color w:val="000000"/>
              </w:rPr>
              <w:t>4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電腦繪圖、電腦輔助設計、電腦打版、電腦打版實務</w:t>
            </w:r>
          </w:p>
        </w:tc>
        <w:tc>
          <w:tcPr>
            <w:tcW w:w="1787" w:type="pct"/>
          </w:tcPr>
          <w:p w:rsidR="00785FC1" w:rsidRPr="005D265F" w:rsidRDefault="00002A32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個人電腦、</w:t>
            </w:r>
            <w:proofErr w:type="gramStart"/>
            <w:r w:rsidRPr="00002A32">
              <w:rPr>
                <w:rFonts w:eastAsia="標楷體" w:hint="eastAsia"/>
                <w:color w:val="000000"/>
              </w:rPr>
              <w:t>讀圖桌</w:t>
            </w:r>
            <w:proofErr w:type="gramEnd"/>
            <w:r w:rsidR="002A14C3" w:rsidRPr="002A14C3">
              <w:rPr>
                <w:rFonts w:eastAsia="標楷體" w:hint="eastAsia"/>
                <w:color w:val="000000"/>
              </w:rPr>
              <w:t>3</w:t>
            </w:r>
            <w:r w:rsidR="002A14C3" w:rsidRPr="002A14C3">
              <w:rPr>
                <w:rFonts w:eastAsia="標楷體" w:hint="eastAsia"/>
                <w:color w:val="000000"/>
              </w:rPr>
              <w:t>維</w:t>
            </w:r>
            <w:proofErr w:type="gramStart"/>
            <w:r w:rsidR="002A14C3" w:rsidRPr="002A14C3">
              <w:rPr>
                <w:rFonts w:eastAsia="標楷體" w:hint="eastAsia"/>
                <w:color w:val="000000"/>
              </w:rPr>
              <w:t>虛擬樣衣軟體</w:t>
            </w:r>
            <w:proofErr w:type="gramEnd"/>
            <w:r w:rsidR="00225C4F">
              <w:rPr>
                <w:rFonts w:eastAsia="標楷體" w:hint="eastAsia"/>
                <w:color w:val="000000"/>
              </w:rPr>
              <w:t>、</w:t>
            </w:r>
            <w:r w:rsidR="002A14C3" w:rsidRPr="002A14C3">
              <w:rPr>
                <w:rFonts w:eastAsia="標楷體" w:hint="eastAsia"/>
                <w:color w:val="000000"/>
              </w:rPr>
              <w:t>服裝打版軟體</w:t>
            </w:r>
            <w:r w:rsidR="002A14C3" w:rsidRPr="002A14C3">
              <w:rPr>
                <w:rFonts w:eastAsia="標楷體" w:hint="eastAsia"/>
                <w:color w:val="000000"/>
              </w:rPr>
              <w:t>-GERBER</w:t>
            </w:r>
            <w:r w:rsidR="002A14C3" w:rsidRPr="002A14C3">
              <w:rPr>
                <w:rFonts w:eastAsia="標楷體" w:hint="eastAsia"/>
                <w:color w:val="000000"/>
              </w:rPr>
              <w:t>系統</w:t>
            </w:r>
          </w:p>
        </w:tc>
      </w:tr>
      <w:tr w:rsidR="00785FC1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服裝構成</w:t>
            </w:r>
            <w:r w:rsidRPr="005D265F">
              <w:rPr>
                <w:rFonts w:eastAsia="標楷體"/>
                <w:color w:val="000000"/>
              </w:rPr>
              <w:lastRenderedPageBreak/>
              <w:t>實驗室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實習大</w:t>
            </w:r>
            <w:r>
              <w:rPr>
                <w:rFonts w:eastAsia="標楷體" w:hint="eastAsia"/>
                <w:color w:val="000000"/>
              </w:rPr>
              <w:lastRenderedPageBreak/>
              <w:t>樓</w:t>
            </w:r>
            <w:r w:rsidRPr="005D265F">
              <w:rPr>
                <w:rFonts w:eastAsia="標楷體"/>
                <w:color w:val="000000"/>
              </w:rPr>
              <w:t>4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lastRenderedPageBreak/>
              <w:t>服裝製作與構成、服裝製</w:t>
            </w:r>
            <w:r w:rsidRPr="005D265F">
              <w:rPr>
                <w:rFonts w:eastAsia="標楷體"/>
                <w:color w:val="000000"/>
              </w:rPr>
              <w:lastRenderedPageBreak/>
              <w:t>作與構成實習、丙級女裝證照、乙級女裝證照</w:t>
            </w:r>
          </w:p>
        </w:tc>
        <w:tc>
          <w:tcPr>
            <w:tcW w:w="1787" w:type="pct"/>
          </w:tcPr>
          <w:p w:rsidR="00785FC1" w:rsidRPr="005D265F" w:rsidRDefault="002A14C3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A14C3">
              <w:rPr>
                <w:rFonts w:eastAsia="標楷體" w:hint="eastAsia"/>
                <w:color w:val="000000"/>
              </w:rPr>
              <w:lastRenderedPageBreak/>
              <w:t>工業平車</w:t>
            </w:r>
            <w:r w:rsidR="00225C4F">
              <w:rPr>
                <w:rFonts w:eastAsia="標楷體" w:hint="eastAsia"/>
                <w:color w:val="000000"/>
              </w:rPr>
              <w:t>、</w:t>
            </w:r>
            <w:r w:rsidRPr="002A14C3">
              <w:rPr>
                <w:rFonts w:eastAsia="標楷體" w:hint="eastAsia"/>
                <w:color w:val="000000"/>
              </w:rPr>
              <w:t>拷克車</w:t>
            </w:r>
            <w:r w:rsidR="00225C4F">
              <w:rPr>
                <w:rFonts w:eastAsia="標楷體" w:hint="eastAsia"/>
                <w:color w:val="000000"/>
              </w:rPr>
              <w:t>、</w:t>
            </w:r>
            <w:r w:rsidRPr="002A14C3">
              <w:rPr>
                <w:rFonts w:eastAsia="標楷體" w:hint="eastAsia"/>
                <w:color w:val="000000"/>
              </w:rPr>
              <w:t>雙面</w:t>
            </w:r>
            <w:proofErr w:type="gramStart"/>
            <w:r w:rsidRPr="002A14C3">
              <w:rPr>
                <w:rFonts w:eastAsia="標楷體" w:hint="eastAsia"/>
                <w:color w:val="000000"/>
              </w:rPr>
              <w:t>環</w:t>
            </w:r>
            <w:r w:rsidRPr="002A14C3">
              <w:rPr>
                <w:rFonts w:eastAsia="標楷體" w:hint="eastAsia"/>
                <w:color w:val="000000"/>
              </w:rPr>
              <w:lastRenderedPageBreak/>
              <w:t>縫車</w:t>
            </w:r>
            <w:proofErr w:type="gramEnd"/>
            <w:r w:rsidR="00225C4F">
              <w:rPr>
                <w:rFonts w:eastAsia="標楷體" w:hint="eastAsia"/>
                <w:color w:val="000000"/>
              </w:rPr>
              <w:t>、</w:t>
            </w:r>
            <w:r w:rsidRPr="002A14C3">
              <w:rPr>
                <w:rFonts w:eastAsia="標楷體" w:hint="eastAsia"/>
                <w:color w:val="000000"/>
              </w:rPr>
              <w:t>工業用蒸氣熨斗</w:t>
            </w:r>
          </w:p>
        </w:tc>
      </w:tr>
      <w:tr w:rsidR="00785FC1" w:rsidRPr="005D265F" w:rsidTr="00785FC1">
        <w:trPr>
          <w:trHeight w:val="361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lastRenderedPageBreak/>
              <w:t>專業縫製教室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實習大樓</w:t>
            </w:r>
            <w:r w:rsidRPr="005D265F">
              <w:rPr>
                <w:rFonts w:eastAsia="標楷體"/>
                <w:color w:val="000000"/>
              </w:rPr>
              <w:t>4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服裝製作與構成、服裝製作與構成實習、丙級女裝證照、乙級女裝證照</w:t>
            </w:r>
          </w:p>
        </w:tc>
        <w:tc>
          <w:tcPr>
            <w:tcW w:w="1787" w:type="pct"/>
          </w:tcPr>
          <w:p w:rsidR="00785FC1" w:rsidRPr="005D265F" w:rsidRDefault="00140A43" w:rsidP="0006404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40A43">
              <w:rPr>
                <w:rFonts w:eastAsia="標楷體" w:hint="eastAsia"/>
                <w:color w:val="000000"/>
              </w:rPr>
              <w:t>熱氣縫合密封機</w:t>
            </w:r>
            <w:r w:rsidR="00C071B3">
              <w:rPr>
                <w:rFonts w:eastAsia="標楷體" w:hint="eastAsia"/>
                <w:color w:val="000000"/>
              </w:rPr>
              <w:t>、</w:t>
            </w:r>
            <w:proofErr w:type="gramStart"/>
            <w:r w:rsidR="002A14C3">
              <w:rPr>
                <w:rFonts w:eastAsia="標楷體" w:hint="eastAsia"/>
                <w:color w:val="000000"/>
              </w:rPr>
              <w:t>壓襯機</w:t>
            </w:r>
            <w:proofErr w:type="gramEnd"/>
            <w:r w:rsidR="00C071B3">
              <w:rPr>
                <w:rFonts w:eastAsia="標楷體" w:hint="eastAsia"/>
                <w:color w:val="000000"/>
              </w:rPr>
              <w:t>、</w:t>
            </w:r>
            <w:r w:rsidR="002A14C3" w:rsidRPr="002A14C3">
              <w:rPr>
                <w:rFonts w:eastAsia="標楷體" w:hint="eastAsia"/>
                <w:color w:val="000000"/>
              </w:rPr>
              <w:t>人</w:t>
            </w:r>
            <w:proofErr w:type="gramStart"/>
            <w:r w:rsidR="002A14C3" w:rsidRPr="002A14C3">
              <w:rPr>
                <w:rFonts w:eastAsia="標楷體" w:hint="eastAsia"/>
                <w:color w:val="000000"/>
              </w:rPr>
              <w:t>字車</w:t>
            </w:r>
            <w:r w:rsidR="00C071B3">
              <w:rPr>
                <w:rFonts w:eastAsia="標楷體" w:hint="eastAsia"/>
                <w:color w:val="000000"/>
              </w:rPr>
              <w:t>、</w:t>
            </w:r>
            <w:r w:rsidR="002A14C3" w:rsidRPr="002A14C3">
              <w:rPr>
                <w:rFonts w:eastAsia="標楷體" w:hint="eastAsia"/>
                <w:color w:val="000000"/>
              </w:rPr>
              <w:t>盲縫機</w:t>
            </w:r>
            <w:proofErr w:type="gramEnd"/>
            <w:r w:rsidR="00C071B3">
              <w:rPr>
                <w:rFonts w:eastAsia="標楷體" w:hint="eastAsia"/>
                <w:color w:val="000000"/>
              </w:rPr>
              <w:t>、</w:t>
            </w:r>
            <w:r w:rsidR="002A14C3" w:rsidRPr="002A14C3">
              <w:rPr>
                <w:rFonts w:eastAsia="標楷體" w:hint="eastAsia"/>
                <w:color w:val="000000"/>
              </w:rPr>
              <w:t>超音波縫合機</w:t>
            </w:r>
            <w:r w:rsidR="00C071B3">
              <w:rPr>
                <w:rFonts w:eastAsia="標楷體" w:hint="eastAsia"/>
                <w:color w:val="000000"/>
              </w:rPr>
              <w:t>、</w:t>
            </w:r>
            <w:r w:rsidR="002A14C3">
              <w:rPr>
                <w:rFonts w:eastAsia="標楷體" w:hint="eastAsia"/>
                <w:color w:val="000000"/>
              </w:rPr>
              <w:t>绷縫機</w:t>
            </w:r>
          </w:p>
        </w:tc>
      </w:tr>
      <w:tr w:rsidR="00785FC1" w:rsidRPr="005D265F" w:rsidTr="00785FC1">
        <w:trPr>
          <w:trHeight w:val="284"/>
          <w:jc w:val="center"/>
        </w:trPr>
        <w:tc>
          <w:tcPr>
            <w:tcW w:w="783" w:type="pct"/>
            <w:vAlign w:val="center"/>
          </w:tcPr>
          <w:p w:rsidR="00785FC1" w:rsidRPr="005D265F" w:rsidRDefault="00785FC1" w:rsidP="0006404F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5D265F">
              <w:rPr>
                <w:rFonts w:eastAsia="標楷體"/>
                <w:color w:val="000000"/>
              </w:rPr>
              <w:t>機能時尚紡織品類產線基地</w:t>
            </w:r>
          </w:p>
        </w:tc>
        <w:tc>
          <w:tcPr>
            <w:tcW w:w="643" w:type="pct"/>
            <w:vAlign w:val="center"/>
          </w:tcPr>
          <w:p w:rsidR="00785FC1" w:rsidRPr="005D265F" w:rsidRDefault="00785FC1" w:rsidP="0006404F">
            <w:pPr>
              <w:jc w:val="both"/>
              <w:rPr>
                <w:rFonts w:eastAsia="標楷體"/>
                <w:color w:val="000000"/>
              </w:rPr>
            </w:pPr>
            <w:proofErr w:type="gramStart"/>
            <w:r w:rsidRPr="005D265F">
              <w:rPr>
                <w:rFonts w:eastAsia="標楷體"/>
                <w:color w:val="000000"/>
              </w:rPr>
              <w:t>誠勤</w:t>
            </w:r>
            <w:r>
              <w:rPr>
                <w:rFonts w:eastAsia="標楷體" w:hint="eastAsia"/>
                <w:color w:val="000000"/>
              </w:rPr>
              <w:t>大樓</w:t>
            </w:r>
            <w:proofErr w:type="gramEnd"/>
            <w:r w:rsidRPr="005D265F">
              <w:rPr>
                <w:rFonts w:eastAsia="標楷體"/>
                <w:color w:val="000000"/>
              </w:rPr>
              <w:t>1</w:t>
            </w:r>
            <w:r w:rsidRPr="005D265F">
              <w:rPr>
                <w:rFonts w:eastAsia="標楷體"/>
                <w:color w:val="000000"/>
              </w:rPr>
              <w:t>樓</w:t>
            </w:r>
          </w:p>
        </w:tc>
        <w:tc>
          <w:tcPr>
            <w:tcW w:w="1787" w:type="pct"/>
            <w:vAlign w:val="center"/>
          </w:tcPr>
          <w:p w:rsidR="00785FC1" w:rsidRPr="005D265F" w:rsidRDefault="00785FC1" w:rsidP="0006404F">
            <w:pPr>
              <w:jc w:val="both"/>
              <w:rPr>
                <w:rFonts w:eastAsia="標楷體"/>
                <w:color w:val="000000"/>
              </w:rPr>
            </w:pPr>
            <w:proofErr w:type="gramStart"/>
            <w:r w:rsidRPr="005D265F">
              <w:rPr>
                <w:rFonts w:eastAsia="標楷體"/>
                <w:color w:val="000000"/>
              </w:rPr>
              <w:t>橫編機</w:t>
            </w:r>
            <w:proofErr w:type="gramEnd"/>
            <w:r w:rsidRPr="005D265F">
              <w:rPr>
                <w:rFonts w:eastAsia="標楷體"/>
                <w:color w:val="000000"/>
              </w:rPr>
              <w:t>實務、</w:t>
            </w:r>
            <w:proofErr w:type="gramStart"/>
            <w:r w:rsidRPr="005D265F">
              <w:rPr>
                <w:rFonts w:eastAsia="標楷體"/>
                <w:color w:val="000000"/>
              </w:rPr>
              <w:t>圓編機實務</w:t>
            </w:r>
            <w:proofErr w:type="gramEnd"/>
            <w:r w:rsidRPr="005D265F">
              <w:rPr>
                <w:rFonts w:eastAsia="標楷體"/>
                <w:color w:val="000000"/>
              </w:rPr>
              <w:t>、針織機保全實務、數位印花製程與應用、橫編織物設計與製作實務、圓編織物設計與製作實務、數位印花與設計實務、機能性服裝製作構成</w:t>
            </w:r>
          </w:p>
        </w:tc>
        <w:tc>
          <w:tcPr>
            <w:tcW w:w="1787" w:type="pct"/>
          </w:tcPr>
          <w:p w:rsidR="00785FC1" w:rsidRPr="005D265F" w:rsidRDefault="004D59DE" w:rsidP="000C7388">
            <w:pPr>
              <w:jc w:val="both"/>
              <w:rPr>
                <w:rFonts w:eastAsia="標楷體"/>
                <w:color w:val="000000"/>
              </w:rPr>
            </w:pPr>
            <w:r w:rsidRPr="004D59DE">
              <w:rPr>
                <w:rFonts w:eastAsia="標楷體" w:hint="eastAsia"/>
                <w:color w:val="000000"/>
              </w:rPr>
              <w:t>數位</w:t>
            </w:r>
            <w:proofErr w:type="gramStart"/>
            <w:r w:rsidRPr="004D59DE">
              <w:rPr>
                <w:rFonts w:eastAsia="標楷體" w:hint="eastAsia"/>
                <w:color w:val="000000"/>
              </w:rPr>
              <w:t>印花噴印機</w:t>
            </w:r>
            <w:proofErr w:type="gramEnd"/>
            <w:r w:rsidRPr="004D59DE">
              <w:rPr>
                <w:rFonts w:eastAsia="標楷體" w:hint="eastAsia"/>
                <w:color w:val="000000"/>
              </w:rPr>
              <w:t>工作站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Pr="004D59DE">
              <w:rPr>
                <w:rFonts w:eastAsia="標楷體" w:hint="eastAsia"/>
                <w:color w:val="000000"/>
              </w:rPr>
              <w:t>耐水壓試驗機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Pr="004D59DE">
              <w:rPr>
                <w:rFonts w:eastAsia="標楷體" w:hint="eastAsia"/>
                <w:color w:val="000000"/>
              </w:rPr>
              <w:t>水洗</w:t>
            </w:r>
            <w:proofErr w:type="gramStart"/>
            <w:r w:rsidRPr="004D59DE">
              <w:rPr>
                <w:rFonts w:eastAsia="標楷體" w:hint="eastAsia"/>
                <w:color w:val="000000"/>
              </w:rPr>
              <w:t>色牢度</w:t>
            </w:r>
            <w:proofErr w:type="gramEnd"/>
            <w:r w:rsidRPr="004D59DE">
              <w:rPr>
                <w:rFonts w:eastAsia="標楷體" w:hint="eastAsia"/>
                <w:color w:val="000000"/>
              </w:rPr>
              <w:t>試驗機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Pr="004D59DE">
              <w:rPr>
                <w:rFonts w:eastAsia="標楷體" w:hint="eastAsia"/>
                <w:color w:val="000000"/>
              </w:rPr>
              <w:t>透濕度試驗機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proofErr w:type="gramStart"/>
            <w:r w:rsidRPr="004D59DE">
              <w:rPr>
                <w:rFonts w:eastAsia="標楷體" w:hint="eastAsia"/>
                <w:color w:val="000000"/>
              </w:rPr>
              <w:t>撚</w:t>
            </w:r>
            <w:proofErr w:type="gramEnd"/>
            <w:r w:rsidRPr="004D59DE">
              <w:rPr>
                <w:rFonts w:eastAsia="標楷體" w:hint="eastAsia"/>
                <w:color w:val="000000"/>
              </w:rPr>
              <w:t>度計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Pr="004D59DE">
              <w:rPr>
                <w:rFonts w:eastAsia="標楷體" w:hint="eastAsia"/>
                <w:color w:val="000000"/>
              </w:rPr>
              <w:t>自動對目</w:t>
            </w:r>
            <w:r w:rsidRPr="004D59DE">
              <w:rPr>
                <w:rFonts w:eastAsia="標楷體" w:hint="eastAsia"/>
                <w:color w:val="000000"/>
              </w:rPr>
              <w:t>3D</w:t>
            </w:r>
            <w:r w:rsidRPr="004D59DE">
              <w:rPr>
                <w:rFonts w:eastAsia="標楷體" w:hint="eastAsia"/>
                <w:color w:val="000000"/>
              </w:rPr>
              <w:t>織襪機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proofErr w:type="gramStart"/>
            <w:r w:rsidRPr="004D59DE">
              <w:rPr>
                <w:rFonts w:eastAsia="標楷體" w:hint="eastAsia"/>
                <w:color w:val="000000"/>
              </w:rPr>
              <w:t>電腦橫編針織</w:t>
            </w:r>
            <w:proofErr w:type="gramEnd"/>
            <w:r w:rsidRPr="004D59DE">
              <w:rPr>
                <w:rFonts w:eastAsia="標楷體" w:hint="eastAsia"/>
                <w:color w:val="000000"/>
              </w:rPr>
              <w:t>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proofErr w:type="gramStart"/>
            <w:r w:rsidRPr="004D59DE">
              <w:rPr>
                <w:rFonts w:eastAsia="標楷體" w:hint="eastAsia"/>
                <w:color w:val="000000"/>
              </w:rPr>
              <w:t>電腦橫編針織</w:t>
            </w:r>
            <w:proofErr w:type="gramEnd"/>
            <w:r w:rsidRPr="004D59DE">
              <w:rPr>
                <w:rFonts w:eastAsia="標楷體" w:hint="eastAsia"/>
                <w:color w:val="000000"/>
              </w:rPr>
              <w:t>機</w:t>
            </w:r>
            <w:r w:rsidRPr="004D59DE">
              <w:rPr>
                <w:rFonts w:eastAsia="標楷體" w:hint="eastAsia"/>
                <w:color w:val="000000"/>
              </w:rPr>
              <w:t>(</w:t>
            </w:r>
            <w:r w:rsidRPr="004D59DE">
              <w:rPr>
                <w:rFonts w:eastAsia="標楷體" w:hint="eastAsia"/>
                <w:color w:val="000000"/>
              </w:rPr>
              <w:t>鞋面</w:t>
            </w:r>
            <w:r w:rsidRPr="004D59DE">
              <w:rPr>
                <w:rFonts w:eastAsia="標楷體" w:hint="eastAsia"/>
                <w:color w:val="000000"/>
              </w:rPr>
              <w:t>)</w:t>
            </w:r>
            <w:r>
              <w:rPr>
                <w:rFonts w:hint="eastAsia"/>
              </w:rPr>
              <w:t xml:space="preserve"> 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proofErr w:type="gramStart"/>
            <w:r w:rsidRPr="004D59DE">
              <w:rPr>
                <w:rFonts w:eastAsia="標楷體" w:hint="eastAsia"/>
                <w:color w:val="000000"/>
              </w:rPr>
              <w:t>無縫圓編</w:t>
            </w:r>
            <w:proofErr w:type="gramEnd"/>
            <w:r w:rsidRPr="004D59DE">
              <w:rPr>
                <w:rFonts w:eastAsia="標楷體" w:hint="eastAsia"/>
                <w:color w:val="000000"/>
              </w:rPr>
              <w:t>針織機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Pr="004D59DE">
              <w:rPr>
                <w:rFonts w:eastAsia="標楷體" w:hint="eastAsia"/>
                <w:color w:val="000000"/>
              </w:rPr>
              <w:t>雷射切割機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Pr="004D59DE">
              <w:rPr>
                <w:rFonts w:eastAsia="標楷體" w:hint="eastAsia"/>
                <w:color w:val="000000"/>
              </w:rPr>
              <w:t>兩用</w:t>
            </w:r>
            <w:proofErr w:type="gramStart"/>
            <w:r w:rsidRPr="004D59DE">
              <w:rPr>
                <w:rFonts w:eastAsia="標楷體" w:hint="eastAsia"/>
                <w:color w:val="000000"/>
              </w:rPr>
              <w:t>拉布機</w:t>
            </w:r>
            <w:proofErr w:type="gramEnd"/>
            <w:r w:rsidR="000C7388">
              <w:rPr>
                <w:rFonts w:eastAsia="標楷體" w:hint="eastAsia"/>
                <w:color w:val="000000"/>
              </w:rPr>
              <w:t>、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任意毛圈織襪機</w:t>
            </w:r>
            <w:proofErr w:type="gramEnd"/>
            <w:r w:rsidR="000C7388">
              <w:rPr>
                <w:rFonts w:eastAsia="標楷體" w:hint="eastAsia"/>
                <w:color w:val="000000"/>
              </w:rPr>
              <w:t>、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雙頭鞋面</w:t>
            </w:r>
            <w:proofErr w:type="gramEnd"/>
            <w:r w:rsidR="000C7388" w:rsidRPr="000C7388">
              <w:rPr>
                <w:rFonts w:eastAsia="標楷體" w:hint="eastAsia"/>
                <w:color w:val="000000"/>
              </w:rPr>
              <w:t>編織機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3D</w:t>
            </w:r>
            <w:r w:rsidR="000C7388" w:rsidRPr="000C7388">
              <w:rPr>
                <w:rFonts w:eastAsia="標楷體" w:hint="eastAsia"/>
                <w:color w:val="000000"/>
              </w:rPr>
              <w:t>服裝模擬軟體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757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拷克機</w:t>
            </w:r>
            <w:proofErr w:type="gramEnd"/>
            <w:r w:rsidR="000C7388">
              <w:rPr>
                <w:rFonts w:eastAsia="標楷體" w:hint="eastAsia"/>
                <w:color w:val="000000"/>
              </w:rPr>
              <w:t>、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人字車</w:t>
            </w:r>
            <w:r w:rsidR="000C7388" w:rsidRPr="000C7388">
              <w:rPr>
                <w:rFonts w:eastAsia="標楷體" w:hint="eastAsia"/>
                <w:color w:val="000000"/>
              </w:rPr>
              <w:t>2</w:t>
            </w:r>
            <w:r w:rsidR="000C7388" w:rsidRPr="000C7388">
              <w:rPr>
                <w:rFonts w:eastAsia="標楷體" w:hint="eastAsia"/>
                <w:color w:val="000000"/>
              </w:rPr>
              <w:t>點</w:t>
            </w:r>
            <w:proofErr w:type="gramEnd"/>
            <w:r w:rsidR="000C7388" w:rsidRPr="000C7388">
              <w:rPr>
                <w:rFonts w:eastAsia="標楷體" w:hint="eastAsia"/>
                <w:color w:val="000000"/>
              </w:rPr>
              <w:t>4</w:t>
            </w:r>
            <w:r w:rsidR="000C7388" w:rsidRPr="000C7388">
              <w:rPr>
                <w:rFonts w:eastAsia="標楷體" w:hint="eastAsia"/>
                <w:color w:val="000000"/>
              </w:rPr>
              <w:t>點共用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超音波縫合機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直驅式三本喇叭車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熱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風貼條機</w:t>
            </w:r>
            <w:proofErr w:type="gramEnd"/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13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針褲頭車</w:t>
            </w:r>
            <w:proofErr w:type="gramEnd"/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四針六線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併縫車</w:t>
            </w:r>
            <w:proofErr w:type="gramEnd"/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電子釘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釦</w:t>
            </w:r>
            <w:proofErr w:type="gramEnd"/>
            <w:r w:rsidR="000C7388" w:rsidRPr="000C7388">
              <w:rPr>
                <w:rFonts w:eastAsia="標楷體" w:hint="eastAsia"/>
                <w:color w:val="000000"/>
              </w:rPr>
              <w:t>機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平車自動切線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r w:rsidR="000C7388" w:rsidRPr="000C7388">
              <w:rPr>
                <w:rFonts w:eastAsia="標楷體" w:hint="eastAsia"/>
                <w:color w:val="000000"/>
              </w:rPr>
              <w:t>直驅式高速自動切線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平縫機</w:t>
            </w:r>
            <w:proofErr w:type="gramEnd"/>
            <w:r w:rsidR="000C7388" w:rsidRPr="000C7388">
              <w:rPr>
                <w:rFonts w:eastAsia="標楷體" w:hint="eastAsia"/>
                <w:color w:val="000000"/>
              </w:rPr>
              <w:t>、電子打結車</w:t>
            </w:r>
            <w:r w:rsidR="000C7388">
              <w:rPr>
                <w:rFonts w:eastAsia="標楷體" w:hint="eastAsia"/>
                <w:color w:val="000000"/>
              </w:rPr>
              <w:t>、</w:t>
            </w:r>
            <w:proofErr w:type="gramStart"/>
            <w:r w:rsidR="000C7388" w:rsidRPr="000C7388">
              <w:rPr>
                <w:rFonts w:eastAsia="標楷體" w:hint="eastAsia"/>
                <w:color w:val="000000"/>
              </w:rPr>
              <w:t>電子鎖眼機</w:t>
            </w:r>
            <w:proofErr w:type="gramEnd"/>
          </w:p>
        </w:tc>
      </w:tr>
    </w:tbl>
    <w:p w:rsidR="0078313E" w:rsidRPr="00785FC1" w:rsidRDefault="0078313E"/>
    <w:sectPr w:rsidR="0078313E" w:rsidRPr="00785F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C1"/>
    <w:rsid w:val="00002A32"/>
    <w:rsid w:val="00005050"/>
    <w:rsid w:val="000066E0"/>
    <w:rsid w:val="000764BA"/>
    <w:rsid w:val="000C7388"/>
    <w:rsid w:val="00140A43"/>
    <w:rsid w:val="00225C4F"/>
    <w:rsid w:val="002A14C3"/>
    <w:rsid w:val="003B247B"/>
    <w:rsid w:val="004D59DE"/>
    <w:rsid w:val="0078313E"/>
    <w:rsid w:val="00785FC1"/>
    <w:rsid w:val="007D0822"/>
    <w:rsid w:val="007D6D90"/>
    <w:rsid w:val="00C071B3"/>
    <w:rsid w:val="00C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366A"/>
  <w15:chartTrackingRefBased/>
  <w15:docId w15:val="{138FF9B7-E174-46FD-A93F-80D40849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F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0A4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0A43"/>
  </w:style>
  <w:style w:type="character" w:customStyle="1" w:styleId="a5">
    <w:name w:val="註解文字 字元"/>
    <w:basedOn w:val="a0"/>
    <w:link w:val="a4"/>
    <w:uiPriority w:val="99"/>
    <w:semiHidden/>
    <w:rsid w:val="00140A43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0A4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40A43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0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工程學群 材料與纖維系 徐桂雲職員</cp:lastModifiedBy>
  <cp:revision>3</cp:revision>
  <dcterms:created xsi:type="dcterms:W3CDTF">2020-11-18T02:04:00Z</dcterms:created>
  <dcterms:modified xsi:type="dcterms:W3CDTF">2020-11-18T11:40:00Z</dcterms:modified>
</cp:coreProperties>
</file>